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0EB3" w14:textId="77777777" w:rsidR="008D36A6" w:rsidRDefault="008D36A6" w:rsidP="009E7776">
      <w:r>
        <w:t xml:space="preserve">Friends of Moorside Minutes </w:t>
      </w:r>
      <w:r w:rsidR="007008A5">
        <w:t>31/5/</w:t>
      </w:r>
      <w:r w:rsidR="001800EC">
        <w:t>2019</w:t>
      </w:r>
    </w:p>
    <w:p w14:paraId="71B3AAE3" w14:textId="77777777" w:rsidR="001F57E9" w:rsidRDefault="000145D3" w:rsidP="007008A5">
      <w:pPr>
        <w:pStyle w:val="ListParagraph"/>
        <w:numPr>
          <w:ilvl w:val="0"/>
          <w:numId w:val="1"/>
        </w:numPr>
      </w:pPr>
      <w:r>
        <w:t xml:space="preserve">PPG </w:t>
      </w:r>
      <w:r w:rsidR="007008A5">
        <w:t>discussed staff changes and Primary Care Network – CR clarified not to worry as we were not ‘merging’ – but looking to align services.</w:t>
      </w:r>
    </w:p>
    <w:p w14:paraId="14AFB9B5" w14:textId="77777777" w:rsidR="007008A5" w:rsidRDefault="007008A5" w:rsidP="007008A5">
      <w:pPr>
        <w:pStyle w:val="ListParagraph"/>
        <w:numPr>
          <w:ilvl w:val="0"/>
          <w:numId w:val="1"/>
        </w:numPr>
      </w:pPr>
      <w:r>
        <w:t>Discussed e branding and gave PPG some options for a new logo – PPG chose the following logo:-</w:t>
      </w:r>
    </w:p>
    <w:p w14:paraId="6488F8CA" w14:textId="63D8F153" w:rsidR="007008A5" w:rsidRDefault="007008A5" w:rsidP="00C83825">
      <w:pPr>
        <w:pStyle w:val="ListParagraph"/>
      </w:pPr>
      <w:r>
        <w:rPr>
          <w:noProof/>
          <w:lang w:eastAsia="en-GB"/>
        </w:rPr>
        <w:drawing>
          <wp:inline distT="0" distB="0" distL="0" distR="0" wp14:anchorId="262E4C19" wp14:editId="382EC38B">
            <wp:extent cx="1381125" cy="571500"/>
            <wp:effectExtent l="0" t="0" r="9525" b="0"/>
            <wp:docPr id="2" name="Picture 2" descr="Moorside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orside Surger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D55A4" w14:textId="77777777" w:rsidR="007008A5" w:rsidRDefault="007008A5" w:rsidP="007008A5">
      <w:pPr>
        <w:pStyle w:val="ListParagraph"/>
      </w:pPr>
      <w:r>
        <w:t xml:space="preserve">Everyone was happy with the choice! </w:t>
      </w:r>
    </w:p>
    <w:p w14:paraId="7B8B62DF" w14:textId="77777777" w:rsidR="007008A5" w:rsidRDefault="007008A5" w:rsidP="007008A5">
      <w:pPr>
        <w:pStyle w:val="ListParagraph"/>
      </w:pPr>
    </w:p>
    <w:p w14:paraId="2D5CED3D" w14:textId="77777777" w:rsidR="007008A5" w:rsidRDefault="007008A5" w:rsidP="00A40877">
      <w:pPr>
        <w:pStyle w:val="ListParagraph"/>
        <w:numPr>
          <w:ilvl w:val="0"/>
          <w:numId w:val="1"/>
        </w:numPr>
      </w:pPr>
      <w:r>
        <w:t xml:space="preserve">Discussion re access plan and achievement so far </w:t>
      </w:r>
    </w:p>
    <w:p w14:paraId="61060A1C" w14:textId="77777777" w:rsidR="007008A5" w:rsidRDefault="007008A5" w:rsidP="00A40877">
      <w:pPr>
        <w:pStyle w:val="ListParagraph"/>
        <w:numPr>
          <w:ilvl w:val="0"/>
          <w:numId w:val="1"/>
        </w:numPr>
      </w:pPr>
      <w:r>
        <w:t xml:space="preserve">Concerns raised about prescriptions and being unable to order over the phone. CR explained safety reasons. </w:t>
      </w:r>
    </w:p>
    <w:p w14:paraId="3FBEC2EB" w14:textId="77777777" w:rsidR="007008A5" w:rsidRDefault="007008A5" w:rsidP="00A40877">
      <w:pPr>
        <w:pStyle w:val="ListParagraph"/>
        <w:numPr>
          <w:ilvl w:val="0"/>
          <w:numId w:val="1"/>
        </w:numPr>
      </w:pPr>
      <w:r>
        <w:t>PPG have asked if reception can tell patients where they are in the queue of there is a wait to be seen by GP as can get frustrating – CR to discuss</w:t>
      </w:r>
    </w:p>
    <w:p w14:paraId="144876AF" w14:textId="77777777" w:rsidR="00B34CB2" w:rsidRDefault="00B34CB2" w:rsidP="00A40877">
      <w:pPr>
        <w:pStyle w:val="ListParagraph"/>
        <w:numPr>
          <w:ilvl w:val="0"/>
          <w:numId w:val="1"/>
        </w:numPr>
      </w:pPr>
      <w:r>
        <w:t xml:space="preserve">Next meeting </w:t>
      </w:r>
      <w:r w:rsidR="001F57E9">
        <w:t>31</w:t>
      </w:r>
      <w:r w:rsidR="001F57E9" w:rsidRPr="001F57E9">
        <w:rPr>
          <w:vertAlign w:val="superscript"/>
        </w:rPr>
        <w:t>st</w:t>
      </w:r>
      <w:r w:rsidR="001F57E9">
        <w:t xml:space="preserve"> May 2019</w:t>
      </w:r>
    </w:p>
    <w:p w14:paraId="3AFDCBBA" w14:textId="77777777" w:rsidR="00B34CB2" w:rsidRDefault="00B34CB2" w:rsidP="00B34CB2"/>
    <w:p w14:paraId="357D623B" w14:textId="77777777" w:rsidR="00B34CB2" w:rsidRDefault="00B34CB2" w:rsidP="00B34CB2"/>
    <w:sectPr w:rsidR="00B34C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13230" w14:textId="77777777" w:rsidR="00C508F2" w:rsidRDefault="00C508F2" w:rsidP="009E7776">
      <w:pPr>
        <w:spacing w:after="0" w:line="240" w:lineRule="auto"/>
      </w:pPr>
      <w:r>
        <w:separator/>
      </w:r>
    </w:p>
  </w:endnote>
  <w:endnote w:type="continuationSeparator" w:id="0">
    <w:p w14:paraId="0016497F" w14:textId="77777777" w:rsidR="00C508F2" w:rsidRDefault="00C508F2" w:rsidP="009E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E147E" w14:textId="77777777" w:rsidR="00C508F2" w:rsidRDefault="00C508F2" w:rsidP="009E7776">
      <w:pPr>
        <w:spacing w:after="0" w:line="240" w:lineRule="auto"/>
      </w:pPr>
      <w:r>
        <w:separator/>
      </w:r>
    </w:p>
  </w:footnote>
  <w:footnote w:type="continuationSeparator" w:id="0">
    <w:p w14:paraId="2CADC6E3" w14:textId="77777777" w:rsidR="00C508F2" w:rsidRDefault="00C508F2" w:rsidP="009E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86F9D" w14:textId="77777777" w:rsidR="009E7776" w:rsidRDefault="009E7776" w:rsidP="0036636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331AF57" wp14:editId="331260CD">
          <wp:extent cx="1381125" cy="571500"/>
          <wp:effectExtent l="0" t="0" r="9525" b="0"/>
          <wp:docPr id="1" name="Picture 1" descr="Moorside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orside Surger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EC4F5" w14:textId="77777777" w:rsidR="009E7776" w:rsidRDefault="009E7776" w:rsidP="00366363">
    <w:pPr>
      <w:pStyle w:val="Header"/>
      <w:jc w:val="center"/>
    </w:pPr>
  </w:p>
  <w:p w14:paraId="4E16CC8F" w14:textId="77777777" w:rsidR="009E7776" w:rsidRPr="009E7776" w:rsidRDefault="009E7776" w:rsidP="00366363">
    <w:pPr>
      <w:pStyle w:val="Header"/>
      <w:jc w:val="center"/>
      <w:rPr>
        <w:color w:val="365F91" w:themeColor="accent1" w:themeShade="BF"/>
      </w:rPr>
    </w:pPr>
    <w:r w:rsidRPr="009E7776">
      <w:rPr>
        <w:color w:val="365F91" w:themeColor="accent1" w:themeShade="BF"/>
      </w:rPr>
      <w:t>370 Dudley Hill Road</w:t>
    </w:r>
  </w:p>
  <w:p w14:paraId="5BB276D2" w14:textId="77777777" w:rsidR="009E7776" w:rsidRPr="009E7776" w:rsidRDefault="009E7776" w:rsidP="00366363">
    <w:pPr>
      <w:pStyle w:val="Header"/>
      <w:jc w:val="center"/>
      <w:rPr>
        <w:color w:val="365F91" w:themeColor="accent1" w:themeShade="BF"/>
      </w:rPr>
    </w:pPr>
    <w:r w:rsidRPr="009E7776">
      <w:rPr>
        <w:color w:val="365F91" w:themeColor="accent1" w:themeShade="BF"/>
      </w:rPr>
      <w:t>Bradford, BD2 3AA</w:t>
    </w:r>
  </w:p>
  <w:p w14:paraId="68852D34" w14:textId="77777777" w:rsidR="002C002D" w:rsidRDefault="00BC7D5B" w:rsidP="00366363">
    <w:pPr>
      <w:pStyle w:val="Header"/>
      <w:jc w:val="center"/>
      <w:rPr>
        <w:color w:val="365F91" w:themeColor="accent1" w:themeShade="BF"/>
      </w:rPr>
    </w:pPr>
    <w:r>
      <w:rPr>
        <w:color w:val="365F91" w:themeColor="accent1" w:themeShade="BF"/>
      </w:rPr>
      <w:t xml:space="preserve">Tel: </w:t>
    </w:r>
    <w:r w:rsidR="009E7776" w:rsidRPr="009E7776">
      <w:rPr>
        <w:color w:val="365F91" w:themeColor="accent1" w:themeShade="BF"/>
      </w:rPr>
      <w:t>01274 643576</w:t>
    </w:r>
    <w:r w:rsidR="002C002D">
      <w:rPr>
        <w:color w:val="365F91" w:themeColor="accent1" w:themeShade="BF"/>
      </w:rPr>
      <w:t xml:space="preserve"> </w:t>
    </w:r>
    <w:r w:rsidR="002C002D">
      <w:rPr>
        <w:color w:val="365F91" w:themeColor="accent1" w:themeShade="BF"/>
      </w:rPr>
      <w:sym w:font="Wingdings" w:char="F028"/>
    </w:r>
  </w:p>
  <w:p w14:paraId="582418B4" w14:textId="77777777" w:rsidR="00BC7D5B" w:rsidRPr="009E7776" w:rsidRDefault="00BC7D5B" w:rsidP="00366363">
    <w:pPr>
      <w:pStyle w:val="Header"/>
      <w:jc w:val="center"/>
      <w:rPr>
        <w:color w:val="365F91" w:themeColor="accent1" w:themeShade="BF"/>
      </w:rPr>
    </w:pPr>
    <w:r>
      <w:rPr>
        <w:color w:val="365F91" w:themeColor="accent1" w:themeShade="BF"/>
      </w:rPr>
      <w:t>Fax: 01274 643317</w:t>
    </w:r>
    <w:r w:rsidR="002C002D">
      <w:rPr>
        <w:color w:val="365F91" w:themeColor="accent1" w:themeShade="BF"/>
      </w:rPr>
      <w:t xml:space="preserve"> </w:t>
    </w:r>
    <w:r w:rsidR="002C002D">
      <w:rPr>
        <w:color w:val="365F91" w:themeColor="accent1" w:themeShade="BF"/>
      </w:rPr>
      <w:sym w:font="Webdings" w:char="F0CA"/>
    </w:r>
  </w:p>
  <w:p w14:paraId="7BD4920B" w14:textId="77777777" w:rsidR="009E7776" w:rsidRDefault="009E7776" w:rsidP="00366363">
    <w:pPr>
      <w:pStyle w:val="Header"/>
      <w:jc w:val="center"/>
      <w:rPr>
        <w:color w:val="365F91" w:themeColor="accent1" w:themeShade="BF"/>
      </w:rPr>
    </w:pPr>
    <w:r w:rsidRPr="009E7776">
      <w:rPr>
        <w:color w:val="365F91" w:themeColor="accent1" w:themeShade="BF"/>
      </w:rPr>
      <w:t>www.moorsidesurgery.nhs.uk</w:t>
    </w:r>
    <w:r w:rsidR="002C002D">
      <w:rPr>
        <w:color w:val="365F91" w:themeColor="accent1" w:themeShade="BF"/>
      </w:rPr>
      <w:t xml:space="preserve"> </w:t>
    </w:r>
    <w:r w:rsidR="002C002D">
      <w:rPr>
        <w:color w:val="365F91" w:themeColor="accent1" w:themeShade="BF"/>
      </w:rPr>
      <w:sym w:font="Webdings" w:char="F0FC"/>
    </w:r>
    <w:r w:rsidR="002C002D">
      <w:rPr>
        <w:color w:val="365F91" w:themeColor="accent1" w:themeShade="BF"/>
      </w:rPr>
      <w:t xml:space="preserve">  B83056.moorside@nhs.net</w:t>
    </w:r>
    <w:r w:rsidR="002C002D">
      <w:rPr>
        <w:color w:val="365F91" w:themeColor="accent1" w:themeShade="BF"/>
      </w:rPr>
      <w:sym w:font="Wingdings" w:char="F03A"/>
    </w:r>
    <w:r w:rsidR="002C002D">
      <w:rPr>
        <w:color w:val="365F91" w:themeColor="accent1" w:themeShade="BF"/>
      </w:rPr>
      <w:t xml:space="preserve"> </w:t>
    </w:r>
  </w:p>
  <w:p w14:paraId="24F3BC57" w14:textId="77777777" w:rsidR="002C002D" w:rsidRPr="009E7776" w:rsidRDefault="002C002D" w:rsidP="00366363">
    <w:pPr>
      <w:pStyle w:val="Header"/>
      <w:jc w:val="center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B2099"/>
    <w:multiLevelType w:val="hybridMultilevel"/>
    <w:tmpl w:val="E6AC0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76"/>
    <w:rsid w:val="000145D3"/>
    <w:rsid w:val="001800EC"/>
    <w:rsid w:val="001F57E9"/>
    <w:rsid w:val="002C002D"/>
    <w:rsid w:val="00366363"/>
    <w:rsid w:val="007008A5"/>
    <w:rsid w:val="007B6E6C"/>
    <w:rsid w:val="008D36A6"/>
    <w:rsid w:val="009E7776"/>
    <w:rsid w:val="00A30FF2"/>
    <w:rsid w:val="00A40877"/>
    <w:rsid w:val="00B34CB2"/>
    <w:rsid w:val="00BC7D5B"/>
    <w:rsid w:val="00BD383C"/>
    <w:rsid w:val="00C508F2"/>
    <w:rsid w:val="00C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5F333"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6"/>
  </w:style>
  <w:style w:type="paragraph" w:styleId="Footer">
    <w:name w:val="footer"/>
    <w:basedOn w:val="Normal"/>
    <w:link w:val="FooterChar"/>
    <w:uiPriority w:val="99"/>
    <w:unhideWhenUsed/>
    <w:rsid w:val="009E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76"/>
  </w:style>
  <w:style w:type="character" w:styleId="Hyperlink">
    <w:name w:val="Hyperlink"/>
    <w:basedOn w:val="DefaultParagraphFont"/>
    <w:uiPriority w:val="99"/>
    <w:unhideWhenUsed/>
    <w:rsid w:val="002C00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002D"/>
    <w:rPr>
      <w:color w:val="808080"/>
    </w:rPr>
  </w:style>
  <w:style w:type="paragraph" w:styleId="ListParagraph">
    <w:name w:val="List Paragraph"/>
    <w:basedOn w:val="Normal"/>
    <w:uiPriority w:val="34"/>
    <w:qFormat/>
    <w:rsid w:val="0001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Collette</dc:creator>
  <cp:lastModifiedBy>Amy Griffiths</cp:lastModifiedBy>
  <cp:revision>4</cp:revision>
  <dcterms:created xsi:type="dcterms:W3CDTF">2020-01-02T12:26:00Z</dcterms:created>
  <dcterms:modified xsi:type="dcterms:W3CDTF">2020-10-12T10:23:00Z</dcterms:modified>
</cp:coreProperties>
</file>